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360" w:lineRule="auto"/>
        <w:ind w:firstLine="0"/>
        <w:jc w:val="center"/>
        <w:outlineLvl w:val="0"/>
        <w:rPr>
          <w:rFonts w:ascii="宋体" w:hAnsi="宋体" w:cs="宋体"/>
          <w:b/>
          <w:sz w:val="36"/>
          <w:szCs w:val="36"/>
        </w:rPr>
      </w:pPr>
      <w:bookmarkStart w:id="0" w:name="_Toc8000"/>
      <w:r>
        <w:rPr>
          <w:rFonts w:hint="eastAsia" w:ascii="宋体" w:hAnsi="宋体" w:cs="宋体"/>
          <w:b/>
          <w:sz w:val="36"/>
          <w:szCs w:val="36"/>
        </w:rPr>
        <w:t>学生体育课网</w:t>
      </w:r>
      <w:bookmarkStart w:id="1" w:name="_GoBack"/>
      <w:bookmarkEnd w:id="1"/>
      <w:r>
        <w:rPr>
          <w:rFonts w:hint="eastAsia" w:ascii="宋体" w:hAnsi="宋体" w:cs="宋体"/>
          <w:b/>
          <w:sz w:val="36"/>
          <w:szCs w:val="36"/>
        </w:rPr>
        <w:t>上选课操作说明</w:t>
      </w:r>
    </w:p>
    <w:p>
      <w:pPr>
        <w:pStyle w:val="4"/>
        <w:adjustRightInd w:val="0"/>
        <w:snapToGrid w:val="0"/>
        <w:spacing w:line="360" w:lineRule="auto"/>
        <w:ind w:firstLine="0"/>
        <w:jc w:val="left"/>
        <w:outlineLvl w:val="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一、系统的登陆使用方法</w:t>
      </w:r>
      <w:bookmarkEnd w:id="0"/>
    </w:p>
    <w:p>
      <w:pPr>
        <w:ind w:left="399" w:leftChars="190" w:firstLine="120" w:firstLineChars="50"/>
        <w:rPr>
          <w:rFonts w:ascii="新宋体" w:hAnsi="新宋体" w:eastAsia="新宋体"/>
          <w:szCs w:val="21"/>
        </w:rPr>
      </w:pPr>
      <w:r>
        <w:rPr>
          <w:rFonts w:hint="eastAsia" w:ascii="宋体" w:hAnsi="宋体" w:cs="宋体"/>
          <w:sz w:val="24"/>
          <w:szCs w:val="24"/>
        </w:rPr>
        <w:t>打开IE浏览器输入杭州科技职业技术学院网址进入登陆界面（如下图）。</w:t>
      </w:r>
    </w:p>
    <w:p>
      <w:pPr>
        <w:ind w:left="399" w:leftChars="190" w:firstLine="105" w:firstLineChars="50"/>
        <w:rPr>
          <w:rFonts w:ascii="新宋体" w:hAnsi="新宋体" w:eastAsia="新宋体"/>
          <w:szCs w:val="21"/>
        </w:rPr>
      </w:pPr>
    </w:p>
    <w:p>
      <w:pPr>
        <w:spacing w:line="360" w:lineRule="auto"/>
        <w:ind w:left="399" w:leftChars="190" w:firstLine="120" w:firstLineChar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【登录地址】 http://jw.hzpt.edu.cn</w:t>
      </w:r>
      <w:r>
        <w:rPr>
          <w:rFonts w:ascii="宋体" w:hAnsi="宋体" w:cs="宋体"/>
          <w:sz w:val="24"/>
          <w:szCs w:val="24"/>
        </w:rPr>
        <w:t> </w:t>
      </w:r>
    </w:p>
    <w:p>
      <w:pPr>
        <w:spacing w:line="360" w:lineRule="auto"/>
        <w:ind w:left="399" w:leftChars="190" w:firstLine="120" w:firstLineChar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【登录名与密码】     用户名:学号</w:t>
      </w:r>
    </w:p>
    <w:p>
      <w:pPr>
        <w:spacing w:line="360" w:lineRule="auto"/>
        <w:ind w:left="399" w:leftChars="190" w:firstLine="120" w:firstLineChar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如从未登录过，</w:t>
      </w:r>
      <w:r>
        <w:rPr>
          <w:rFonts w:hint="eastAsia" w:ascii="宋体" w:hAnsi="宋体" w:cs="宋体"/>
          <w:sz w:val="24"/>
          <w:szCs w:val="24"/>
        </w:rPr>
        <w:t>初始密码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cs="宋体"/>
          <w:sz w:val="24"/>
          <w:szCs w:val="24"/>
        </w:rPr>
        <w:t>身份证后六位</w:t>
      </w:r>
    </w:p>
    <w:p>
      <w:pPr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    </w:t>
      </w:r>
      <w:r>
        <w:drawing>
          <wp:inline distT="0" distB="0" distL="114300" distR="114300">
            <wp:extent cx="5494655" cy="2581275"/>
            <wp:effectExtent l="0" t="0" r="1079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465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【修改密码方式:登录界面，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修改密码后请按</w:t>
      </w:r>
      <w:r>
        <w:rPr>
          <w:rFonts w:hint="eastAsia" w:ascii="宋体" w:hAnsi="宋体" w:cs="宋体"/>
          <w:b/>
          <w:bCs/>
          <w:color w:val="FF0000"/>
          <w:sz w:val="36"/>
          <w:szCs w:val="36"/>
        </w:rPr>
        <w:t>确定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按钮</w:t>
      </w:r>
      <w:r>
        <w:rPr>
          <w:rFonts w:hint="eastAsia" w:ascii="宋体" w:hAnsi="宋体" w:cs="宋体"/>
          <w:sz w:val="24"/>
          <w:szCs w:val="24"/>
        </w:rPr>
        <w:t>】</w:t>
      </w:r>
    </w:p>
    <w:p>
      <w:r>
        <w:drawing>
          <wp:inline distT="0" distB="0" distL="114300" distR="114300">
            <wp:extent cx="5515610" cy="2522220"/>
            <wp:effectExtent l="0" t="0" r="889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【使用重置后的新密码再次登录】</w:t>
      </w:r>
    </w:p>
    <w:p>
      <w:r>
        <w:drawing>
          <wp:inline distT="0" distB="0" distL="114300" distR="114300">
            <wp:extent cx="5310505" cy="2494915"/>
            <wp:effectExtent l="0" t="0" r="444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【登录后右上角点击主控】</w:t>
      </w:r>
    </w:p>
    <w:p>
      <w:r>
        <w:drawing>
          <wp:inline distT="0" distB="0" distL="114300" distR="114300">
            <wp:extent cx="5287010" cy="2436495"/>
            <wp:effectExtent l="0" t="0" r="8890" b="190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【点击网上选课】</w:t>
      </w:r>
    </w:p>
    <w:p>
      <w:r>
        <w:drawing>
          <wp:inline distT="0" distB="0" distL="114300" distR="114300">
            <wp:extent cx="5266690" cy="2192020"/>
            <wp:effectExtent l="0" t="0" r="10160" b="1778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【点击选课（按开课计划）】</w:t>
      </w:r>
    </w:p>
    <w:p>
      <w:r>
        <w:drawing>
          <wp:inline distT="0" distB="0" distL="114300" distR="114300">
            <wp:extent cx="5257800" cy="2433320"/>
            <wp:effectExtent l="0" t="0" r="0" b="508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【左上角课程范围选择</w:t>
      </w:r>
      <w:r>
        <w:rPr>
          <w:rFonts w:hint="eastAsia"/>
          <w:b/>
          <w:bCs/>
          <w:sz w:val="44"/>
          <w:szCs w:val="40"/>
          <w:highlight w:val="red"/>
        </w:rPr>
        <w:t>主修（本年级/专业）</w:t>
      </w:r>
      <w:r>
        <w:rPr>
          <w:rFonts w:hint="eastAsia"/>
        </w:rPr>
        <w:t>】</w:t>
      </w:r>
    </w:p>
    <w:p>
      <w:pPr>
        <w:rPr>
          <w:rFonts w:hint="eastAsia"/>
        </w:rPr>
      </w:pPr>
      <w:r>
        <w:drawing>
          <wp:inline distT="0" distB="0" distL="0" distR="0">
            <wp:extent cx="5274310" cy="15811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>【搜索或下拉找到目标课程，点击右边的选择按钮】</w:t>
      </w:r>
    </w:p>
    <w:p>
      <w:r>
        <w:drawing>
          <wp:inline distT="0" distB="0" distL="0" distR="0">
            <wp:extent cx="5274310" cy="20040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/>
        </w:rPr>
      </w:pPr>
    </w:p>
    <w:p>
      <w:r>
        <w:rPr>
          <w:rFonts w:hint="eastAsia"/>
        </w:rPr>
        <w:t>【在跳出的弹框中勾选选择标记，在右上角点击提交】</w:t>
      </w:r>
    </w:p>
    <w:p>
      <w:r>
        <w:drawing>
          <wp:inline distT="0" distB="0" distL="0" distR="0">
            <wp:extent cx="5274310" cy="237426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【选课成功后，该门课程后会出现上课班号，任课教师等信息。】</w:t>
      </w:r>
    </w:p>
    <w:p>
      <w:r>
        <w:drawing>
          <wp:inline distT="0" distB="0" distL="0" distR="0">
            <wp:extent cx="5274310" cy="174879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【选课成功后，请务必返回选课结果内确认】</w:t>
      </w:r>
    </w:p>
    <w:p>
      <w:r>
        <w:drawing>
          <wp:inline distT="0" distB="0" distL="114300" distR="114300">
            <wp:extent cx="5273675" cy="2262505"/>
            <wp:effectExtent l="0" t="0" r="3175" b="4445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ZGY2OGE4ZWVmM2E0YjA5NzJjY2JlM2NiN2Y2N2YifQ=="/>
  </w:docVars>
  <w:rsids>
    <w:rsidRoot w:val="5E6F08D0"/>
    <w:rsid w:val="00062748"/>
    <w:rsid w:val="005E3268"/>
    <w:rsid w:val="00A53817"/>
    <w:rsid w:val="00F46130"/>
    <w:rsid w:val="37294E1E"/>
    <w:rsid w:val="5E6F08D0"/>
    <w:rsid w:val="6F762D6E"/>
    <w:rsid w:val="7AEE6ED0"/>
    <w:rsid w:val="7CC925E1"/>
    <w:rsid w:val="7E1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D正文1"/>
    <w:basedOn w:val="1"/>
    <w:qFormat/>
    <w:uiPriority w:val="0"/>
    <w:pPr>
      <w:spacing w:line="440" w:lineRule="atLeast"/>
      <w:ind w:firstLine="54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</Words>
  <Characters>299</Characters>
  <Lines>2</Lines>
  <Paragraphs>1</Paragraphs>
  <TotalTime>51</TotalTime>
  <ScaleCrop>false</ScaleCrop>
  <LinksUpToDate>false</LinksUpToDate>
  <CharactersWithSpaces>331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2022-06-15T07:48:00Z</dcterms:created>
  <dc:creator>三少爺的賤</dc:creator>
  <cp:lastModifiedBy>W.</cp:lastModifiedBy>
  <dcterms:modified xsi:type="dcterms:W3CDTF">2023-02-16T01:43:30Z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867B77007C6C45668E9803E558113F86</vt:lpwstr>
  </property>
</Properties>
</file>