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1：         </w:t>
      </w:r>
      <w:bookmarkStart w:id="0" w:name="_GoBack"/>
      <w:bookmarkEnd w:id="0"/>
      <w:r>
        <w:rPr>
          <w:rFonts w:hint="eastAsia"/>
          <w:sz w:val="32"/>
          <w:szCs w:val="32"/>
        </w:rPr>
        <w:t>二氧化碳灭火器检查方法</w:t>
      </w:r>
    </w:p>
    <w:p>
      <w:pPr>
        <w:tabs>
          <w:tab w:val="left" w:pos="86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检查瓶体是否锈蚀及裂缝，若有严重锈蚀及裂缝需要马上更换。</w:t>
      </w:r>
    </w:p>
    <w:p>
      <w:pPr>
        <w:tabs>
          <w:tab w:val="left" w:pos="86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 xml:space="preserve">检查安全插销是否完好，若是没有安全插销就需要马上更换。                                                     </w:t>
      </w:r>
    </w:p>
    <w:p>
      <w:pPr>
        <w:tabs>
          <w:tab w:val="left" w:pos="86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检查喇叭口是否有老化破裂现象，若有老化破裂需要马上更换。</w:t>
      </w:r>
    </w:p>
    <w:p>
      <w:pPr>
        <w:tabs>
          <w:tab w:val="left" w:pos="86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检查瓶体外贴标签，若是</w:t>
      </w:r>
      <w:r>
        <w:rPr>
          <w:rFonts w:hint="eastAsia"/>
          <w:b/>
          <w:bCs/>
          <w:color w:val="FF0000"/>
          <w:sz w:val="32"/>
          <w:szCs w:val="32"/>
        </w:rPr>
        <w:t>只有生产日期及合格证</w:t>
      </w:r>
      <w:r>
        <w:rPr>
          <w:rFonts w:hint="eastAsia"/>
          <w:sz w:val="32"/>
          <w:szCs w:val="32"/>
        </w:rPr>
        <w:t>，无其它任何字样，就代表此灭火器为原装，从生产日期开始</w:t>
      </w:r>
      <w:r>
        <w:rPr>
          <w:rFonts w:hint="eastAsia"/>
          <w:b/>
          <w:bCs/>
          <w:color w:val="FF0000"/>
          <w:sz w:val="32"/>
          <w:szCs w:val="32"/>
        </w:rPr>
        <w:t>每6年重新更换灌装</w:t>
      </w:r>
      <w:r>
        <w:rPr>
          <w:rFonts w:hint="eastAsia"/>
          <w:sz w:val="32"/>
          <w:szCs w:val="32"/>
        </w:rPr>
        <w:t>。若是瓶体外贴标签有</w:t>
      </w:r>
      <w:r>
        <w:rPr>
          <w:rFonts w:hint="eastAsia"/>
          <w:b/>
          <w:bCs/>
          <w:color w:val="FF0000"/>
          <w:sz w:val="32"/>
          <w:szCs w:val="32"/>
        </w:rPr>
        <w:t>维修合格证</w:t>
      </w:r>
      <w:r>
        <w:rPr>
          <w:rFonts w:hint="eastAsia"/>
          <w:sz w:val="32"/>
          <w:szCs w:val="32"/>
        </w:rPr>
        <w:t>，需从出厂日期开始</w:t>
      </w:r>
      <w:r>
        <w:rPr>
          <w:rFonts w:hint="eastAsia"/>
          <w:b/>
          <w:bCs/>
          <w:color w:val="FF0000"/>
          <w:sz w:val="32"/>
          <w:szCs w:val="32"/>
        </w:rPr>
        <w:t>每3年重新灌装</w:t>
      </w:r>
      <w:r>
        <w:rPr>
          <w:rFonts w:hint="eastAsia"/>
          <w:sz w:val="32"/>
          <w:szCs w:val="32"/>
        </w:rPr>
        <w:t>。</w:t>
      </w:r>
    </w:p>
    <w:p>
      <w:pPr>
        <w:tabs>
          <w:tab w:val="left" w:pos="86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检查重量，若提在手上感觉比其它同类灭火器重量要轻，就需要提出更换。</w:t>
      </w:r>
    </w:p>
    <w:p>
      <w:pPr>
        <w:tabs>
          <w:tab w:val="left" w:pos="864"/>
        </w:tabs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878205</wp:posOffset>
            </wp:positionV>
            <wp:extent cx="1262380" cy="2524760"/>
            <wp:effectExtent l="0" t="0" r="13970" b="8890"/>
            <wp:wrapNone/>
            <wp:docPr id="1" name="图片 0" descr="c239fd6adf38f0c48fb9df542407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239fd6adf38f0c48fb9df5424077df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填写消防箱内卡片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b/>
          <w:bCs/>
          <w:color w:val="FF0000"/>
          <w:sz w:val="32"/>
          <w:szCs w:val="32"/>
        </w:rPr>
        <w:t>需要每月底按以上检查内容确认无误后在卡片灭火器栏打√及填写检查人姓名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2F8"/>
    <w:rsid w:val="000152F8"/>
    <w:rsid w:val="002B57D7"/>
    <w:rsid w:val="00545136"/>
    <w:rsid w:val="00641703"/>
    <w:rsid w:val="00695DE3"/>
    <w:rsid w:val="00AE49A0"/>
    <w:rsid w:val="00E06103"/>
    <w:rsid w:val="19537860"/>
    <w:rsid w:val="311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270</TotalTime>
  <ScaleCrop>false</ScaleCrop>
  <LinksUpToDate>false</LinksUpToDate>
  <CharactersWithSpaces>337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2019-10-26T04:24:00Z</dcterms:created>
  <dc:creator>dell</dc:creator>
  <cp:lastModifiedBy>Administrator</cp:lastModifiedBy>
  <cp:lastPrinted>2019-11-11T02:47:09Z</cp:lastPrinted>
  <dcterms:modified xsi:type="dcterms:W3CDTF">2019-11-11T06:18:13Z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