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auto"/>
          <w:spacing w:val="30"/>
          <w:sz w:val="39"/>
          <w:szCs w:val="39"/>
          <w:shd w:val="clear" w:fill="FFFFFF"/>
        </w:rPr>
      </w:pPr>
      <w:r>
        <w:rPr>
          <w:rFonts w:hint="eastAsia" w:ascii="微软雅黑" w:hAnsi="微软雅黑" w:eastAsia="微软雅黑" w:cs="微软雅黑"/>
          <w:b/>
          <w:bCs/>
          <w:i w:val="0"/>
          <w:iCs w:val="0"/>
          <w:caps w:val="0"/>
          <w:color w:val="auto"/>
          <w:spacing w:val="30"/>
          <w:sz w:val="39"/>
          <w:szCs w:val="39"/>
          <w:shd w:val="clear" w:fill="FFFFFF"/>
        </w:rPr>
        <w:t>2023年</w:t>
      </w:r>
      <w:r>
        <w:rPr>
          <w:rFonts w:hint="eastAsia" w:ascii="微软雅黑" w:hAnsi="微软雅黑" w:eastAsia="微软雅黑" w:cs="微软雅黑"/>
          <w:b/>
          <w:bCs/>
          <w:i w:val="0"/>
          <w:iCs w:val="0"/>
          <w:caps w:val="0"/>
          <w:color w:val="auto"/>
          <w:spacing w:val="30"/>
          <w:sz w:val="39"/>
          <w:szCs w:val="39"/>
          <w:shd w:val="clear" w:fill="FFFFFF"/>
          <w:lang w:val="en-US" w:eastAsia="zh-CN"/>
        </w:rPr>
        <w:t>8</w:t>
      </w:r>
      <w:r>
        <w:rPr>
          <w:rFonts w:hint="eastAsia" w:ascii="微软雅黑" w:hAnsi="微软雅黑" w:eastAsia="微软雅黑" w:cs="微软雅黑"/>
          <w:b/>
          <w:bCs/>
          <w:i w:val="0"/>
          <w:iCs w:val="0"/>
          <w:caps w:val="0"/>
          <w:color w:val="auto"/>
          <w:spacing w:val="30"/>
          <w:sz w:val="39"/>
          <w:szCs w:val="39"/>
          <w:shd w:val="clear" w:fill="FFFFFF"/>
        </w:rPr>
        <w:t>月</w:t>
      </w:r>
      <w:r>
        <w:rPr>
          <w:rFonts w:hint="eastAsia" w:ascii="微软雅黑" w:hAnsi="微软雅黑" w:eastAsia="微软雅黑" w:cs="微软雅黑"/>
          <w:b/>
          <w:bCs/>
          <w:i w:val="0"/>
          <w:iCs w:val="0"/>
          <w:caps w:val="0"/>
          <w:color w:val="auto"/>
          <w:spacing w:val="30"/>
          <w:sz w:val="39"/>
          <w:szCs w:val="39"/>
          <w:shd w:val="clear" w:fill="FFFFFF"/>
          <w:lang w:val="en-US" w:eastAsia="zh-CN"/>
        </w:rPr>
        <w:t>模具工</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注射模</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技师</w:t>
      </w:r>
      <w:r>
        <w:rPr>
          <w:rFonts w:hint="eastAsia" w:ascii="微软雅黑" w:hAnsi="微软雅黑" w:eastAsia="微软雅黑" w:cs="微软雅黑"/>
          <w:b/>
          <w:bCs/>
          <w:i w:val="0"/>
          <w:iCs w:val="0"/>
          <w:caps w:val="0"/>
          <w:color w:val="auto"/>
          <w:spacing w:val="30"/>
          <w:sz w:val="39"/>
          <w:szCs w:val="39"/>
          <w:shd w:val="clear" w:fill="FFFFFF"/>
        </w:rPr>
        <w:t>（</w:t>
      </w:r>
      <w:r>
        <w:rPr>
          <w:rFonts w:hint="eastAsia" w:ascii="微软雅黑" w:hAnsi="微软雅黑" w:eastAsia="微软雅黑" w:cs="微软雅黑"/>
          <w:b/>
          <w:bCs/>
          <w:i w:val="0"/>
          <w:iCs w:val="0"/>
          <w:caps w:val="0"/>
          <w:color w:val="auto"/>
          <w:spacing w:val="30"/>
          <w:sz w:val="39"/>
          <w:szCs w:val="39"/>
          <w:shd w:val="clear" w:fill="FFFFFF"/>
          <w:lang w:val="en-US" w:eastAsia="zh-CN"/>
        </w:rPr>
        <w:t>二</w:t>
      </w:r>
      <w:r>
        <w:rPr>
          <w:rFonts w:hint="eastAsia" w:ascii="微软雅黑" w:hAnsi="微软雅黑" w:eastAsia="微软雅黑" w:cs="微软雅黑"/>
          <w:b/>
          <w:bCs/>
          <w:i w:val="0"/>
          <w:iCs w:val="0"/>
          <w:caps w:val="0"/>
          <w:color w:val="auto"/>
          <w:spacing w:val="30"/>
          <w:sz w:val="39"/>
          <w:szCs w:val="39"/>
          <w:shd w:val="clear" w:fill="FFFFFF"/>
        </w:rPr>
        <w:t>级）职业技能等级认定成绩结果公示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ascii="微软雅黑" w:hAnsi="微软雅黑" w:eastAsia="微软雅黑" w:cs="微软雅黑"/>
          <w:i w:val="0"/>
          <w:iCs w:val="0"/>
          <w:caps w:val="0"/>
          <w:color w:val="333333"/>
          <w:spacing w:val="0"/>
          <w:sz w:val="21"/>
          <w:szCs w:val="21"/>
        </w:rPr>
      </w:pPr>
      <w:bookmarkStart w:id="0" w:name="_GoBack"/>
      <w:r>
        <w:rPr>
          <w:rFonts w:hint="eastAsia" w:ascii="宋体" w:hAnsi="宋体" w:eastAsia="宋体" w:cs="宋体"/>
          <w:b w:val="0"/>
          <w:bCs w:val="0"/>
          <w:i w:val="0"/>
          <w:iCs w:val="0"/>
          <w:caps w:val="0"/>
          <w:color w:val="00000A"/>
          <w:spacing w:val="0"/>
          <w:sz w:val="27"/>
          <w:szCs w:val="27"/>
          <w:lang w:eastAsia="zh-CN"/>
        </w:rPr>
        <w:t>根据人社部《职业技能等级认定工作规程（试行）》（人社职司便函〔</w:t>
      </w:r>
      <w:r>
        <w:rPr>
          <w:rFonts w:hint="eastAsia" w:ascii="宋体" w:hAnsi="宋体" w:eastAsia="宋体" w:cs="宋体"/>
          <w:b w:val="0"/>
          <w:bCs w:val="0"/>
          <w:i w:val="0"/>
          <w:iCs w:val="0"/>
          <w:caps w:val="0"/>
          <w:color w:val="00000A"/>
          <w:spacing w:val="0"/>
          <w:sz w:val="27"/>
          <w:szCs w:val="27"/>
        </w:rPr>
        <w:t>2020〕17号</w:t>
      </w:r>
      <w:r>
        <w:rPr>
          <w:rFonts w:hint="eastAsia" w:ascii="宋体" w:hAnsi="宋体" w:eastAsia="宋体" w:cs="宋体"/>
          <w:b w:val="0"/>
          <w:bCs w:val="0"/>
          <w:i w:val="0"/>
          <w:iCs w:val="0"/>
          <w:caps w:val="0"/>
          <w:color w:val="00000A"/>
          <w:spacing w:val="0"/>
          <w:sz w:val="27"/>
          <w:szCs w:val="27"/>
          <w:lang w:eastAsia="zh-CN"/>
        </w:rPr>
        <w:t>）和浙江省人力资源和社会保障厅</w:t>
      </w:r>
      <w:r>
        <w:rPr>
          <w:rFonts w:hint="eastAsia" w:ascii="宋体" w:hAnsi="宋体" w:eastAsia="宋体" w:cs="宋体"/>
          <w:b w:val="0"/>
          <w:bCs w:val="0"/>
          <w:i w:val="0"/>
          <w:iCs w:val="0"/>
          <w:caps w:val="0"/>
          <w:color w:val="00000A"/>
          <w:spacing w:val="0"/>
          <w:sz w:val="27"/>
          <w:szCs w:val="27"/>
        </w:rPr>
        <w:t>《浙江省人力资源和社会保障厅关于印发浙江省企业职业技能等级认定试点办法的通知》（浙人社发〔2019〕66号）</w:t>
      </w:r>
      <w:r>
        <w:rPr>
          <w:rFonts w:hint="eastAsia" w:ascii="宋体" w:hAnsi="宋体" w:eastAsia="宋体" w:cs="宋体"/>
          <w:b w:val="0"/>
          <w:bCs w:val="0"/>
          <w:i w:val="0"/>
          <w:iCs w:val="0"/>
          <w:caps w:val="0"/>
          <w:color w:val="00000A"/>
          <w:spacing w:val="0"/>
          <w:sz w:val="27"/>
          <w:szCs w:val="27"/>
          <w:lang w:eastAsia="zh-CN"/>
        </w:rPr>
        <w:t>要求，</w:t>
      </w:r>
      <w:r>
        <w:rPr>
          <w:rFonts w:hint="eastAsia" w:ascii="宋体" w:hAnsi="宋体" w:eastAsia="宋体" w:cs="宋体"/>
          <w:i w:val="0"/>
          <w:iCs w:val="0"/>
          <w:caps w:val="0"/>
          <w:color w:val="333333"/>
          <w:spacing w:val="0"/>
          <w:kern w:val="0"/>
          <w:sz w:val="30"/>
          <w:szCs w:val="30"/>
          <w:shd w:val="clear" w:fill="FFFFFF"/>
          <w:lang w:val="en-US" w:eastAsia="zh-CN" w:bidi="ar"/>
        </w:rPr>
        <w:t>现将2023年杭州科技职业技术学院8月模具工（注射模）技师（二级）职业技能等级认定的结果予以公示，计划编号为2023-S-007325</w:t>
      </w:r>
      <w:r>
        <w:rPr>
          <w:rFonts w:hint="eastAsia" w:ascii="宋体" w:hAnsi="宋体" w:eastAsia="宋体" w:cs="宋体"/>
          <w:sz w:val="24"/>
          <w:szCs w:val="24"/>
          <w:lang w:eastAsia="zh-CN"/>
        </w:rPr>
        <w:t>，</w:t>
      </w:r>
      <w:r>
        <w:rPr>
          <w:rFonts w:hint="eastAsia" w:ascii="宋体" w:hAnsi="宋体" w:eastAsia="宋体" w:cs="宋体"/>
          <w:i w:val="0"/>
          <w:iCs w:val="0"/>
          <w:caps w:val="0"/>
          <w:color w:val="333333"/>
          <w:spacing w:val="0"/>
          <w:kern w:val="0"/>
          <w:sz w:val="30"/>
          <w:szCs w:val="30"/>
          <w:shd w:val="clear" w:fill="FFFFFF"/>
          <w:lang w:val="en-US" w:eastAsia="zh-CN" w:bidi="ar"/>
        </w:rPr>
        <w:t>公示期</w:t>
      </w:r>
      <w:r>
        <w:rPr>
          <w:rFonts w:hint="default" w:ascii="Calibri" w:hAnsi="Calibri" w:eastAsia="宋体" w:cs="Calibri"/>
          <w:i w:val="0"/>
          <w:iCs w:val="0"/>
          <w:caps w:val="0"/>
          <w:color w:val="333333"/>
          <w:spacing w:val="0"/>
          <w:kern w:val="0"/>
          <w:sz w:val="30"/>
          <w:szCs w:val="30"/>
          <w:shd w:val="clear" w:fill="FFFFFF"/>
          <w:lang w:val="en-US" w:eastAsia="zh-CN" w:bidi="ar"/>
        </w:rPr>
        <w:t>5</w:t>
      </w:r>
      <w:r>
        <w:rPr>
          <w:rFonts w:hint="eastAsia" w:ascii="宋体" w:hAnsi="宋体" w:eastAsia="宋体" w:cs="宋体"/>
          <w:i w:val="0"/>
          <w:iCs w:val="0"/>
          <w:caps w:val="0"/>
          <w:color w:val="333333"/>
          <w:spacing w:val="0"/>
          <w:kern w:val="0"/>
          <w:sz w:val="30"/>
          <w:szCs w:val="30"/>
          <w:shd w:val="clear" w:fill="FFFFFF"/>
          <w:lang w:val="en-US" w:eastAsia="zh-CN" w:bidi="ar"/>
        </w:rPr>
        <w:t>个工作日。最终认定结果以人力资源社会保障部职业技能鉴定中心确认结果为准。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30"/>
          <w:szCs w:val="30"/>
          <w:shd w:val="clear" w:fill="FFFFFF"/>
          <w:lang w:val="en-US" w:eastAsia="zh-CN" w:bidi="ar"/>
        </w:rPr>
        <w:t>如有异议，请以书面形式向杭州科技职业技术学院产学合作处反应。联系电话：</w:t>
      </w:r>
      <w:r>
        <w:rPr>
          <w:rFonts w:hint="eastAsia" w:ascii="Calibri" w:hAnsi="Calibri" w:eastAsia="宋体" w:cs="Calibri"/>
          <w:i w:val="0"/>
          <w:iCs w:val="0"/>
          <w:caps w:val="0"/>
          <w:color w:val="333333"/>
          <w:spacing w:val="0"/>
          <w:kern w:val="0"/>
          <w:sz w:val="30"/>
          <w:szCs w:val="30"/>
          <w:shd w:val="clear" w:fill="FFFFFF"/>
          <w:lang w:val="en-US" w:eastAsia="zh-CN" w:bidi="ar"/>
        </w:rPr>
        <w:t>0571-28287669</w:t>
      </w:r>
      <w:r>
        <w:rPr>
          <w:rFonts w:hint="eastAsia" w:ascii="宋体" w:hAnsi="宋体" w:eastAsia="宋体" w:cs="宋体"/>
          <w:i w:val="0"/>
          <w:iCs w:val="0"/>
          <w:caps w:val="0"/>
          <w:color w:val="333333"/>
          <w:spacing w:val="0"/>
          <w:kern w:val="0"/>
          <w:sz w:val="30"/>
          <w:szCs w:val="3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kern w:val="0"/>
          <w:sz w:val="30"/>
          <w:szCs w:val="3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30"/>
          <w:szCs w:val="30"/>
          <w:shd w:val="clear" w:fill="FFFFFF"/>
          <w:lang w:val="en-US" w:eastAsia="zh-CN" w:bidi="ar"/>
        </w:rPr>
        <w:t>附件1：2023年8月份模具工（注射模）认定结果公示表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kern w:val="0"/>
          <w:sz w:val="30"/>
          <w:szCs w:val="30"/>
          <w:shd w:val="clear" w:fill="FFFFFF"/>
          <w:lang w:val="en-US" w:eastAsia="zh-CN" w:bidi="ar"/>
        </w:rPr>
      </w:pPr>
      <w:r>
        <w:rPr>
          <w:rFonts w:hint="default" w:ascii="Calibri" w:hAnsi="Calibri" w:eastAsia="宋体" w:cs="Calibri"/>
          <w:i w:val="0"/>
          <w:iCs w:val="0"/>
          <w:caps w:val="0"/>
          <w:color w:val="333333"/>
          <w:spacing w:val="0"/>
          <w:kern w:val="0"/>
          <w:sz w:val="30"/>
          <w:szCs w:val="30"/>
          <w:shd w:val="clear" w:fill="FFFFFF"/>
          <w:lang w:val="en-US" w:eastAsia="zh-CN" w:bidi="ar"/>
        </w:rPr>
        <w:t>202</w:t>
      </w:r>
      <w:r>
        <w:rPr>
          <w:rFonts w:hint="eastAsia" w:ascii="Calibri" w:hAnsi="Calibri" w:eastAsia="宋体" w:cs="Calibri"/>
          <w:i w:val="0"/>
          <w:iCs w:val="0"/>
          <w:caps w:val="0"/>
          <w:color w:val="333333"/>
          <w:spacing w:val="0"/>
          <w:kern w:val="0"/>
          <w:sz w:val="30"/>
          <w:szCs w:val="30"/>
          <w:shd w:val="clear" w:fill="FFFFFF"/>
          <w:lang w:val="en-US" w:eastAsia="zh-CN" w:bidi="ar"/>
        </w:rPr>
        <w:t>3</w:t>
      </w:r>
      <w:r>
        <w:rPr>
          <w:rFonts w:hint="eastAsia" w:ascii="宋体" w:hAnsi="宋体" w:eastAsia="宋体" w:cs="宋体"/>
          <w:i w:val="0"/>
          <w:iCs w:val="0"/>
          <w:caps w:val="0"/>
          <w:color w:val="333333"/>
          <w:spacing w:val="0"/>
          <w:kern w:val="0"/>
          <w:sz w:val="30"/>
          <w:szCs w:val="30"/>
          <w:shd w:val="clear" w:fill="FFFFFF"/>
          <w:lang w:val="en-US" w:eastAsia="zh-CN" w:bidi="ar"/>
        </w:rPr>
        <w:t>年9月</w:t>
      </w:r>
      <w:r>
        <w:rPr>
          <w:rFonts w:hint="eastAsia" w:ascii="Calibri" w:hAnsi="Calibri" w:eastAsia="宋体" w:cs="Calibri"/>
          <w:i w:val="0"/>
          <w:iCs w:val="0"/>
          <w:caps w:val="0"/>
          <w:color w:val="333333"/>
          <w:spacing w:val="0"/>
          <w:kern w:val="0"/>
          <w:sz w:val="30"/>
          <w:szCs w:val="30"/>
          <w:shd w:val="clear" w:fill="FFFFFF"/>
          <w:lang w:val="en-US" w:eastAsia="zh-CN" w:bidi="ar"/>
        </w:rPr>
        <w:t>05</w:t>
      </w:r>
      <w:r>
        <w:rPr>
          <w:rFonts w:hint="eastAsia" w:ascii="宋体" w:hAnsi="宋体" w:eastAsia="宋体" w:cs="宋体"/>
          <w:i w:val="0"/>
          <w:iCs w:val="0"/>
          <w:caps w:val="0"/>
          <w:color w:val="333333"/>
          <w:spacing w:val="0"/>
          <w:kern w:val="0"/>
          <w:sz w:val="30"/>
          <w:szCs w:val="3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宋体" w:hAnsi="宋体" w:eastAsia="宋体" w:cs="宋体"/>
          <w:i w:val="0"/>
          <w:iCs w:val="0"/>
          <w:caps w:val="0"/>
          <w:color w:val="333333"/>
          <w:spacing w:val="0"/>
          <w:kern w:val="0"/>
          <w:sz w:val="30"/>
          <w:szCs w:val="30"/>
          <w:shd w:val="clear" w:fill="FFFFFF"/>
          <w:lang w:val="en-US" w:eastAsia="zh-CN" w:bidi="ar"/>
        </w:rPr>
      </w:pPr>
      <w:r>
        <w:rPr>
          <w:rFonts w:hint="eastAsia" w:ascii="宋体" w:hAnsi="宋体" w:eastAsia="宋体" w:cs="宋体"/>
          <w:i w:val="0"/>
          <w:iCs w:val="0"/>
          <w:caps w:val="0"/>
          <w:color w:val="333333"/>
          <w:spacing w:val="0"/>
          <w:kern w:val="0"/>
          <w:sz w:val="30"/>
          <w:szCs w:val="30"/>
          <w:shd w:val="clear" w:fill="FFFFFF"/>
          <w:lang w:val="en-US" w:eastAsia="zh-CN" w:bidi="ar"/>
        </w:rPr>
        <w:t>杭州科技职业技术学院产学合作处</w:t>
      </w:r>
    </w:p>
    <w:bookmarkEnd w:id="0"/>
    <w:p>
      <w:pPr>
        <w:rPr>
          <w:rFonts w:hint="eastAsia" w:ascii="微软雅黑" w:hAnsi="微软雅黑" w:eastAsia="微软雅黑" w:cs="微软雅黑"/>
          <w:b/>
          <w:bCs/>
          <w:i w:val="0"/>
          <w:iCs w:val="0"/>
          <w:caps w:val="0"/>
          <w:color w:val="2F5D99"/>
          <w:spacing w:val="30"/>
          <w:sz w:val="39"/>
          <w:szCs w:val="39"/>
          <w:shd w:val="clear" w:fill="FFFFFF"/>
          <w:lang w:val="en-US" w:eastAsia="zh-CN"/>
        </w:rPr>
      </w:pPr>
      <w:r>
        <w:rPr>
          <w:rFonts w:hint="eastAsia" w:ascii="微软雅黑" w:hAnsi="微软雅黑" w:eastAsia="微软雅黑" w:cs="微软雅黑"/>
          <w:b/>
          <w:bCs/>
          <w:i w:val="0"/>
          <w:iCs w:val="0"/>
          <w:caps w:val="0"/>
          <w:color w:val="2F5D99"/>
          <w:spacing w:val="30"/>
          <w:sz w:val="39"/>
          <w:szCs w:val="39"/>
          <w:shd w:val="clear" w:fill="FFFFFF"/>
          <w:lang w:val="en-US" w:eastAsia="zh-CN"/>
        </w:rPr>
        <w:t>附件1：</w:t>
      </w:r>
    </w:p>
    <w:tbl>
      <w:tblPr>
        <w:tblStyle w:val="2"/>
        <w:tblW w:w="138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1035"/>
        <w:gridCol w:w="1260"/>
        <w:gridCol w:w="3134"/>
        <w:gridCol w:w="1800"/>
        <w:gridCol w:w="1332"/>
        <w:gridCol w:w="1575"/>
        <w:gridCol w:w="1406"/>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lang w:val="en-US" w:eastAsia="zh-CN" w:bidi="ar"/>
              </w:rPr>
              <w:t>2023</w:t>
            </w:r>
            <w:r>
              <w:rPr>
                <w:rFonts w:hint="eastAsia" w:ascii="宋体" w:hAnsi="宋体" w:eastAsia="宋体" w:cs="宋体"/>
                <w:b/>
                <w:bCs/>
                <w:i w:val="0"/>
                <w:iCs w:val="0"/>
                <w:color w:val="000000"/>
                <w:kern w:val="0"/>
                <w:sz w:val="24"/>
                <w:szCs w:val="24"/>
                <w:u w:val="none"/>
                <w:lang w:val="en-US" w:eastAsia="zh-CN" w:bidi="ar"/>
              </w:rPr>
              <w:t>年8月份模具工（注射模）技师认定结果公示表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1382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b/>
                <w:bCs/>
                <w:i w:val="0"/>
                <w:iCs w:val="0"/>
                <w:color w:val="000000"/>
                <w:kern w:val="0"/>
                <w:sz w:val="24"/>
                <w:szCs w:val="24"/>
                <w:u w:val="none"/>
                <w:lang w:val="en-US" w:eastAsia="zh-CN" w:bidi="ar"/>
              </w:rPr>
            </w:pP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姓名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出生日期</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所在单位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原职业（工种）</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原证书等级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原证书取得时间</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本职业工作年限</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评定成绩</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翁*根</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1986-01-09</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纳恩博（杭州）科技有限公司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2007-03-10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1968-11-05</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杭州双普仪表有限公司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2018-11-06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1992-05-21</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杭州市第一机械技工学校（杭州市应急管理培训中心）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机修钳工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2017-07-27</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飞</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1989-06-22</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浙江泰林生命科学有限公司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模具设计师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2011-06-12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郎</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1993-07-18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杭州成功超声设备有限公司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2018-09-06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w:t>
            </w:r>
            <w:r>
              <w:rPr>
                <w:rFonts w:hint="default" w:ascii="Arial" w:hAnsi="Arial" w:eastAsia="宋体" w:cs="Arial"/>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1987-09-17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浙江永盛科技股份有限公司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车工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2015-12-14</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1971-02-07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杭州富阳中荷电子有限公司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2018-09-06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1988-09-17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浙江亚厦装饰股份有限公司杭州装饰分公司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机修钳工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2016-11-15</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东</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1989-01-07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杭州中策清泉实业有限公司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装配钳工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2017-03-02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宋</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1989-10-03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海斯特美科斯叉车（浙江）有限公司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模具设计师</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2016-12-08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邵</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1977-10-28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浙江轻机离心机制造有限公司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装配钳工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2017-10-30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1984-01-17</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杭州富阳中荷电子有限公司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2018-09-06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w:t>
            </w:r>
            <w:r>
              <w:rPr>
                <w:rFonts w:hint="default" w:ascii="Arial" w:hAnsi="Arial" w:eastAsia="宋体" w:cs="Arial"/>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1991-06-01</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杭州富阳中荷电子有限公司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2018-09-06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1977-04-10</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浙江轻机离心机制造有限公司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装配钳工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2017-10-30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1979-05-03</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浙江轻机离心机制造有限公司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装配钳工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2017-10-30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倪</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军</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1989-08-31</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浙江富通光纤技术有限公司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2016-12-08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山</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1988-10-06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浙江轻机离心机制造有限公司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数控车工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2015-12-02</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火</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1973-01-21</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杭州华鹰游艇有限公司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2018-11-06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游</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1990-01-08</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杭州开兰重工机械有限公司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钳工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2018-09-06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w:t>
            </w:r>
            <w:r>
              <w:rPr>
                <w:rFonts w:hint="default" w:ascii="Arial" w:hAnsi="Arial" w:eastAsia="宋体" w:cs="Arial"/>
                <w:i w:val="0"/>
                <w:iCs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1987-04-14</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浙江铁流离合器股份有限公司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20"/>
                <w:szCs w:val="20"/>
                <w:u w:val="none"/>
                <w:lang w:val="en-US" w:eastAsia="zh-CN"/>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20"/>
                <w:szCs w:val="20"/>
                <w:u w:val="none"/>
                <w:lang w:val="en-US" w:eastAsia="zh-CN"/>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20"/>
                <w:szCs w:val="20"/>
                <w:u w:val="none"/>
                <w:lang w:val="en-US" w:eastAsia="zh-CN"/>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通过</w:t>
            </w:r>
          </w:p>
        </w:tc>
      </w:tr>
      <w:tr>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1980-09-06</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浙江铁流离合器股份有限公司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模具工</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高级工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i w:val="0"/>
                <w:iCs w:val="0"/>
                <w:color w:val="000000"/>
                <w:sz w:val="20"/>
                <w:szCs w:val="20"/>
                <w:u w:val="none"/>
                <w:lang w:val="en-US" w:eastAsia="zh-CN"/>
              </w:rPr>
            </w:pPr>
            <w:r>
              <w:rPr>
                <w:rFonts w:hint="default" w:ascii="Arial" w:hAnsi="Arial" w:eastAsia="宋体" w:cs="Arial"/>
                <w:i w:val="0"/>
                <w:iCs w:val="0"/>
                <w:color w:val="000000"/>
                <w:kern w:val="0"/>
                <w:sz w:val="20"/>
                <w:szCs w:val="20"/>
                <w:u w:val="none"/>
                <w:lang w:val="en-US" w:eastAsia="zh-CN" w:bidi="ar"/>
              </w:rPr>
              <w:t>2019-01-08</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不通过</w:t>
            </w:r>
          </w:p>
        </w:tc>
      </w:tr>
    </w:tbl>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zcxYTk2MzUzM2ZhMTQwODhkNGJjOGFkMzgyZDgifQ=="/>
  </w:docVars>
  <w:rsids>
    <w:rsidRoot w:val="3ADC3349"/>
    <w:rsid w:val="079E6376"/>
    <w:rsid w:val="091E5277"/>
    <w:rsid w:val="0BA550CB"/>
    <w:rsid w:val="0D933C90"/>
    <w:rsid w:val="0E4603EC"/>
    <w:rsid w:val="16EF495D"/>
    <w:rsid w:val="21F93D33"/>
    <w:rsid w:val="29781DF7"/>
    <w:rsid w:val="33CF4A87"/>
    <w:rsid w:val="36BA3A68"/>
    <w:rsid w:val="3A195570"/>
    <w:rsid w:val="3ADC3349"/>
    <w:rsid w:val="42CC3AC3"/>
    <w:rsid w:val="43326C4D"/>
    <w:rsid w:val="443B213B"/>
    <w:rsid w:val="455D439B"/>
    <w:rsid w:val="4DCE63EC"/>
    <w:rsid w:val="4FFD5053"/>
    <w:rsid w:val="526075C4"/>
    <w:rsid w:val="541E09DB"/>
    <w:rsid w:val="57E41331"/>
    <w:rsid w:val="5EC460A7"/>
    <w:rsid w:val="5F78E8AB"/>
    <w:rsid w:val="603C6FD2"/>
    <w:rsid w:val="63007BE1"/>
    <w:rsid w:val="67AD10C0"/>
    <w:rsid w:val="6AC54C56"/>
    <w:rsid w:val="6C072774"/>
    <w:rsid w:val="71B27AE2"/>
    <w:rsid w:val="73700CEC"/>
    <w:rsid w:val="7802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36"/>
      <w:szCs w:val="36"/>
      <w:u w:val="none"/>
    </w:rPr>
  </w:style>
  <w:style w:type="character" w:customStyle="1" w:styleId="5">
    <w:name w:val="font11"/>
    <w:basedOn w:val="3"/>
    <w:qFormat/>
    <w:uiPriority w:val="0"/>
    <w:rPr>
      <w:rFonts w:hint="default" w:ascii="Arial" w:hAnsi="Arial" w:cs="Arial"/>
      <w:color w:val="000000"/>
      <w:sz w:val="36"/>
      <w:szCs w:val="36"/>
      <w:u w:val="none"/>
    </w:rPr>
  </w:style>
  <w:style w:type="character" w:customStyle="1" w:styleId="6">
    <w:name w:val="font01"/>
    <w:basedOn w:val="3"/>
    <w:qFormat/>
    <w:uiPriority w:val="0"/>
    <w:rPr>
      <w:rFonts w:hint="default" w:ascii="Arial" w:hAnsi="Arial" w:cs="Arial"/>
      <w:color w:val="000000"/>
      <w:sz w:val="20"/>
      <w:szCs w:val="20"/>
      <w:u w:val="none"/>
    </w:rPr>
  </w:style>
  <w:style w:type="character" w:customStyle="1" w:styleId="7">
    <w:name w:val="font21"/>
    <w:basedOn w:val="3"/>
    <w:qFormat/>
    <w:uiPriority w:val="0"/>
    <w:rPr>
      <w:rFonts w:hint="eastAsia" w:ascii="宋体" w:hAnsi="宋体" w:eastAsia="宋体" w:cs="宋体"/>
      <w:color w:val="000000"/>
      <w:sz w:val="20"/>
      <w:szCs w:val="20"/>
      <w:u w:val="none"/>
    </w:rPr>
  </w:style>
  <w:style w:type="character" w:customStyle="1" w:styleId="8">
    <w:name w:val="font41"/>
    <w:basedOn w:val="3"/>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920</Words>
  <Characters>1367</Characters>
  <Lines>0</Lines>
  <Paragraphs>0</Paragraphs>
  <TotalTime>4</TotalTime>
  <ScaleCrop>false</ScaleCrop>
  <LinksUpToDate>false</LinksUpToDate>
  <CharactersWithSpaces>1368</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2022-11-23T09:37:00Z</dcterms:created>
  <dc:creator>屈钲翔</dc:creator>
  <cp:lastModifiedBy>WPS_1621226903</cp:lastModifiedBy>
  <dcterms:modified xsi:type="dcterms:W3CDTF">2023-09-06T17:49:22Z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4394A167D7D2E431224BF86436F542EB_43</vt:lpwstr>
  </property>
</Properties>
</file>