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9C0" w:rsidRDefault="00A97D4A">
      <w:pPr>
        <w:spacing w:line="480" w:lineRule="exact"/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关于202</w:t>
      </w:r>
      <w:r w:rsidR="003E6815">
        <w:rPr>
          <w:rFonts w:ascii="仿宋" w:eastAsia="仿宋" w:hAnsi="仿宋" w:cs="仿宋" w:hint="eastAsia"/>
          <w:b/>
          <w:bCs/>
          <w:sz w:val="32"/>
          <w:szCs w:val="32"/>
        </w:rPr>
        <w:t>1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-202</w:t>
      </w:r>
      <w:r w:rsidR="003E6815">
        <w:rPr>
          <w:rFonts w:ascii="仿宋" w:eastAsia="仿宋" w:hAnsi="仿宋" w:cs="仿宋" w:hint="eastAsia"/>
          <w:b/>
          <w:bCs/>
          <w:sz w:val="32"/>
          <w:szCs w:val="32"/>
        </w:rPr>
        <w:t>2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学年第一学期高职20</w:t>
      </w:r>
      <w:r w:rsidR="003E6815">
        <w:rPr>
          <w:rFonts w:ascii="仿宋" w:eastAsia="仿宋" w:hAnsi="仿宋" w:cs="仿宋" w:hint="eastAsia"/>
          <w:b/>
          <w:bCs/>
          <w:sz w:val="32"/>
          <w:szCs w:val="32"/>
        </w:rPr>
        <w:t>20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级学生</w:t>
      </w:r>
    </w:p>
    <w:p w:rsidR="00BF09C0" w:rsidRDefault="00A97D4A">
      <w:pPr>
        <w:spacing w:line="480" w:lineRule="exact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公共基础网络限选课开课学习的通知</w:t>
      </w:r>
    </w:p>
    <w:p w:rsidR="00BF09C0" w:rsidRDefault="00BF09C0">
      <w:pPr>
        <w:spacing w:line="480" w:lineRule="exact"/>
        <w:rPr>
          <w:rFonts w:ascii="仿宋" w:eastAsia="仿宋" w:hAnsi="仿宋" w:cs="仿宋"/>
          <w:sz w:val="28"/>
          <w:szCs w:val="28"/>
        </w:rPr>
      </w:pPr>
    </w:p>
    <w:p w:rsidR="00BF09C0" w:rsidRDefault="00A97D4A">
      <w:pPr>
        <w:spacing w:line="48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各二级学院（部）：</w:t>
      </w:r>
    </w:p>
    <w:p w:rsidR="00BF09C0" w:rsidRDefault="00A97D4A">
      <w:pPr>
        <w:spacing w:line="4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根据杭州科技职业技术学院人才培养方案，20</w:t>
      </w:r>
      <w:r w:rsidR="003E6815">
        <w:rPr>
          <w:rFonts w:ascii="仿宋" w:eastAsia="仿宋" w:hAnsi="仿宋" w:cs="仿宋" w:hint="eastAsia"/>
          <w:sz w:val="28"/>
          <w:szCs w:val="28"/>
        </w:rPr>
        <w:t>20</w:t>
      </w:r>
      <w:r>
        <w:rPr>
          <w:rFonts w:ascii="仿宋" w:eastAsia="仿宋" w:hAnsi="仿宋" w:cs="仿宋" w:hint="eastAsia"/>
          <w:sz w:val="28"/>
          <w:szCs w:val="28"/>
        </w:rPr>
        <w:t>级高职学生（含扩招专业）自本学期正式上课起，开放公共基础网络限选课学习。现将有关学习要求</w:t>
      </w:r>
      <w:r>
        <w:rPr>
          <w:rFonts w:ascii="仿宋" w:eastAsia="仿宋" w:hAnsi="仿宋" w:cs="仿宋" w:hint="eastAsia"/>
          <w:color w:val="000000"/>
          <w:spacing w:val="6"/>
          <w:sz w:val="28"/>
          <w:szCs w:val="28"/>
          <w:shd w:val="clear" w:color="auto" w:fill="FFFFFF"/>
        </w:rPr>
        <w:t>通知如下：</w:t>
      </w:r>
    </w:p>
    <w:p w:rsidR="00BF09C0" w:rsidRDefault="00BF09C0">
      <w:pPr>
        <w:spacing w:line="480" w:lineRule="exact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BF09C0" w:rsidRDefault="00A97D4A">
      <w:pPr>
        <w:spacing w:line="480" w:lineRule="exact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一、课程开课时间及修课对象</w:t>
      </w:r>
    </w:p>
    <w:tbl>
      <w:tblPr>
        <w:tblStyle w:val="a4"/>
        <w:tblW w:w="8805" w:type="dxa"/>
        <w:tblInd w:w="9" w:type="dxa"/>
        <w:tblLook w:val="04A0"/>
      </w:tblPr>
      <w:tblGrid>
        <w:gridCol w:w="1500"/>
        <w:gridCol w:w="1305"/>
        <w:gridCol w:w="2325"/>
        <w:gridCol w:w="2355"/>
        <w:gridCol w:w="1320"/>
      </w:tblGrid>
      <w:tr w:rsidR="00BF09C0">
        <w:tc>
          <w:tcPr>
            <w:tcW w:w="1500" w:type="dxa"/>
            <w:vAlign w:val="center"/>
          </w:tcPr>
          <w:p w:rsidR="00BF09C0" w:rsidRDefault="00A97D4A">
            <w:pPr>
              <w:spacing w:line="4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课程名称</w:t>
            </w:r>
          </w:p>
        </w:tc>
        <w:tc>
          <w:tcPr>
            <w:tcW w:w="1305" w:type="dxa"/>
            <w:vAlign w:val="center"/>
          </w:tcPr>
          <w:p w:rsidR="00BF09C0" w:rsidRDefault="00A97D4A">
            <w:pPr>
              <w:spacing w:line="4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学习平台</w:t>
            </w:r>
          </w:p>
        </w:tc>
        <w:tc>
          <w:tcPr>
            <w:tcW w:w="2325" w:type="dxa"/>
            <w:vAlign w:val="center"/>
          </w:tcPr>
          <w:p w:rsidR="00BF09C0" w:rsidRDefault="00A97D4A">
            <w:pPr>
              <w:spacing w:line="4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修课学生</w:t>
            </w:r>
          </w:p>
        </w:tc>
        <w:tc>
          <w:tcPr>
            <w:tcW w:w="2355" w:type="dxa"/>
            <w:vAlign w:val="center"/>
          </w:tcPr>
          <w:p w:rsidR="00BF09C0" w:rsidRDefault="00A97D4A">
            <w:pPr>
              <w:spacing w:line="4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开课时间</w:t>
            </w:r>
          </w:p>
        </w:tc>
        <w:tc>
          <w:tcPr>
            <w:tcW w:w="1320" w:type="dxa"/>
            <w:vAlign w:val="center"/>
          </w:tcPr>
          <w:p w:rsidR="00BF09C0" w:rsidRDefault="00A97D4A">
            <w:pPr>
              <w:spacing w:line="4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课程负责教师</w:t>
            </w:r>
          </w:p>
        </w:tc>
      </w:tr>
      <w:tr w:rsidR="00BF09C0">
        <w:tc>
          <w:tcPr>
            <w:tcW w:w="1500" w:type="dxa"/>
            <w:vAlign w:val="center"/>
          </w:tcPr>
          <w:p w:rsidR="00BF09C0" w:rsidRDefault="00A97D4A" w:rsidP="005E7678">
            <w:pPr>
              <w:spacing w:line="4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走</w:t>
            </w:r>
            <w:r w:rsidR="005E7678">
              <w:rPr>
                <w:rFonts w:ascii="仿宋" w:eastAsia="仿宋" w:hAnsi="仿宋" w:cs="仿宋" w:hint="eastAsia"/>
                <w:sz w:val="24"/>
              </w:rPr>
              <w:t>进</w:t>
            </w:r>
            <w:r>
              <w:rPr>
                <w:rFonts w:ascii="仿宋" w:eastAsia="仿宋" w:hAnsi="仿宋" w:cs="仿宋" w:hint="eastAsia"/>
                <w:sz w:val="24"/>
              </w:rPr>
              <w:t>中华优秀</w:t>
            </w:r>
            <w:r w:rsidR="005E7678">
              <w:rPr>
                <w:rFonts w:ascii="仿宋" w:eastAsia="仿宋" w:hAnsi="仿宋" w:cs="仿宋" w:hint="eastAsia"/>
                <w:sz w:val="24"/>
              </w:rPr>
              <w:t>传统</w:t>
            </w:r>
            <w:r>
              <w:rPr>
                <w:rFonts w:ascii="仿宋" w:eastAsia="仿宋" w:hAnsi="仿宋" w:cs="仿宋" w:hint="eastAsia"/>
                <w:sz w:val="24"/>
              </w:rPr>
              <w:t>文化</w:t>
            </w:r>
          </w:p>
        </w:tc>
        <w:tc>
          <w:tcPr>
            <w:tcW w:w="1305" w:type="dxa"/>
            <w:vAlign w:val="center"/>
          </w:tcPr>
          <w:p w:rsidR="00BF09C0" w:rsidRDefault="00A97D4A">
            <w:pPr>
              <w:spacing w:line="4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中国大学MOOC</w:t>
            </w:r>
          </w:p>
        </w:tc>
        <w:tc>
          <w:tcPr>
            <w:tcW w:w="2325" w:type="dxa"/>
            <w:vAlign w:val="center"/>
          </w:tcPr>
          <w:p w:rsidR="00BF09C0" w:rsidRDefault="00A97D4A" w:rsidP="003E6815">
            <w:pPr>
              <w:spacing w:line="4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</w:t>
            </w:r>
            <w:r w:rsidR="003E6815">
              <w:rPr>
                <w:rFonts w:ascii="仿宋" w:eastAsia="仿宋" w:hAnsi="仿宋" w:cs="仿宋" w:hint="eastAsia"/>
                <w:sz w:val="24"/>
              </w:rPr>
              <w:t>20</w:t>
            </w:r>
            <w:r>
              <w:rPr>
                <w:rFonts w:ascii="仿宋" w:eastAsia="仿宋" w:hAnsi="仿宋" w:cs="仿宋" w:hint="eastAsia"/>
                <w:sz w:val="24"/>
              </w:rPr>
              <w:t>级三年制高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sz w:val="24"/>
              </w:rPr>
              <w:t>职在校生（含扩招专业）</w:t>
            </w:r>
          </w:p>
        </w:tc>
        <w:tc>
          <w:tcPr>
            <w:tcW w:w="2355" w:type="dxa"/>
            <w:vAlign w:val="center"/>
          </w:tcPr>
          <w:p w:rsidR="00BF09C0" w:rsidRDefault="00A97D4A" w:rsidP="003E6815">
            <w:pPr>
              <w:spacing w:line="4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</w:t>
            </w:r>
            <w:r w:rsidR="003E6815">
              <w:rPr>
                <w:rFonts w:ascii="仿宋" w:eastAsia="仿宋" w:hAnsi="仿宋" w:cs="仿宋" w:hint="eastAsia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年9月</w:t>
            </w:r>
            <w:r w:rsidR="003E6815">
              <w:rPr>
                <w:rFonts w:ascii="仿宋" w:eastAsia="仿宋" w:hAnsi="仿宋" w:cs="仿宋" w:hint="eastAsia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日-2021年</w:t>
            </w:r>
            <w:r w:rsidR="003E6815">
              <w:rPr>
                <w:rFonts w:ascii="仿宋" w:eastAsia="仿宋" w:hAnsi="仿宋" w:cs="仿宋" w:hint="eastAsia"/>
                <w:sz w:val="24"/>
              </w:rPr>
              <w:t>12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 w:rsidR="003E6815">
              <w:rPr>
                <w:rFonts w:ascii="仿宋" w:eastAsia="仿宋" w:hAnsi="仿宋" w:cs="仿宋" w:hint="eastAsia"/>
                <w:sz w:val="24"/>
              </w:rPr>
              <w:t>24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</w:p>
        </w:tc>
        <w:tc>
          <w:tcPr>
            <w:tcW w:w="1320" w:type="dxa"/>
            <w:vAlign w:val="center"/>
          </w:tcPr>
          <w:p w:rsidR="00BF09C0" w:rsidRDefault="00A97D4A">
            <w:pPr>
              <w:spacing w:line="48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赵志华</w:t>
            </w:r>
          </w:p>
        </w:tc>
      </w:tr>
    </w:tbl>
    <w:p w:rsidR="00BF09C0" w:rsidRDefault="00BF09C0">
      <w:pPr>
        <w:spacing w:line="4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BF09C0" w:rsidRDefault="00A97D4A">
      <w:pPr>
        <w:spacing w:line="480" w:lineRule="exact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二、课程学习方式及考核方式</w:t>
      </w:r>
    </w:p>
    <w:p w:rsidR="00BF09C0" w:rsidRDefault="00A97D4A">
      <w:pPr>
        <w:spacing w:line="4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1.学习方式：</w:t>
      </w:r>
      <w:r>
        <w:rPr>
          <w:rFonts w:ascii="仿宋" w:eastAsia="仿宋" w:hAnsi="仿宋" w:cs="仿宋" w:hint="eastAsia"/>
          <w:color w:val="1A1A1A"/>
          <w:sz w:val="28"/>
          <w:szCs w:val="28"/>
          <w:shd w:val="clear" w:color="auto" w:fill="FFFFFF"/>
        </w:rPr>
        <w:t>学生在规定的开课时间内，</w:t>
      </w:r>
      <w:r>
        <w:rPr>
          <w:rFonts w:ascii="仿宋" w:eastAsia="仿宋" w:hAnsi="仿宋" w:cs="仿宋" w:hint="eastAsia"/>
          <w:sz w:val="28"/>
          <w:szCs w:val="28"/>
        </w:rPr>
        <w:t>用自己的账号进入在线课程中心，在线学习课程内容，及时查看课程公告，按照课程负责教师设定的时间节点，参加讨论，完成单元作业和单元测验，进行在线考试。</w:t>
      </w:r>
    </w:p>
    <w:p w:rsidR="00BF09C0" w:rsidRDefault="00A97D4A">
      <w:pPr>
        <w:spacing w:line="4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2.考核方式：线上作业10%、线上测验50%、线上考试40%，三部分综合评价。</w:t>
      </w:r>
    </w:p>
    <w:p w:rsidR="00BF09C0" w:rsidRDefault="00BF09C0">
      <w:pPr>
        <w:spacing w:line="480" w:lineRule="exact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BF09C0" w:rsidRDefault="00A97D4A">
      <w:pPr>
        <w:spacing w:line="480" w:lineRule="exact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三、课程学习平台及学习操作说明</w:t>
      </w:r>
    </w:p>
    <w:p w:rsidR="00BF09C0" w:rsidRDefault="00A97D4A">
      <w:pPr>
        <w:spacing w:line="4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所有课程学习请登录中国大学MOOC，登陆方式及学习操作说明请查阅《202</w:t>
      </w:r>
      <w:r w:rsidR="003E6815"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-202</w:t>
      </w:r>
      <w:r w:rsidR="003E6815"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 xml:space="preserve">学年第一学期公共基础网络限选课平台操作手册》（附件）。 </w:t>
      </w:r>
    </w:p>
    <w:p w:rsidR="00BF09C0" w:rsidRDefault="00BF09C0">
      <w:pPr>
        <w:spacing w:line="480" w:lineRule="exact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BF09C0" w:rsidRDefault="00A97D4A">
      <w:pPr>
        <w:spacing w:line="480" w:lineRule="exact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四、温馨提示</w:t>
      </w:r>
    </w:p>
    <w:p w:rsidR="00BF09C0" w:rsidRDefault="00A97D4A">
      <w:pPr>
        <w:spacing w:line="4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1.必须在规定的时间内完成各项学习、作业及测试任务，超过时间课程将自动结束。</w:t>
      </w:r>
    </w:p>
    <w:p w:rsidR="00BF09C0" w:rsidRDefault="00A97D4A">
      <w:pPr>
        <w:spacing w:line="4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2.认真阅读网络平台操作说明，如有其余问题，可向课程辅导教师寻求帮助。</w:t>
      </w:r>
    </w:p>
    <w:p w:rsidR="00BF09C0" w:rsidRDefault="00BF09C0">
      <w:pPr>
        <w:spacing w:line="480" w:lineRule="exact"/>
        <w:rPr>
          <w:rFonts w:ascii="仿宋" w:eastAsia="仿宋" w:hAnsi="仿宋" w:cs="仿宋"/>
          <w:sz w:val="28"/>
          <w:szCs w:val="28"/>
        </w:rPr>
      </w:pPr>
    </w:p>
    <w:p w:rsidR="00BF09C0" w:rsidRDefault="00A97D4A">
      <w:pPr>
        <w:spacing w:line="480" w:lineRule="exact"/>
        <w:ind w:leftChars="266" w:left="1399" w:hangingChars="300" w:hanging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附件：202</w:t>
      </w:r>
      <w:r w:rsidR="003E6815"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-202</w:t>
      </w:r>
      <w:r w:rsidR="003E6815"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学年第一学期公共基础网络限选课平台操作手册</w:t>
      </w:r>
    </w:p>
    <w:p w:rsidR="00BF09C0" w:rsidRDefault="00BF09C0">
      <w:pPr>
        <w:spacing w:line="480" w:lineRule="exact"/>
        <w:rPr>
          <w:rFonts w:ascii="仿宋" w:eastAsia="仿宋" w:hAnsi="仿宋" w:cs="仿宋"/>
          <w:sz w:val="28"/>
          <w:szCs w:val="28"/>
        </w:rPr>
      </w:pPr>
    </w:p>
    <w:p w:rsidR="00BF09C0" w:rsidRDefault="00BF09C0">
      <w:pPr>
        <w:spacing w:line="480" w:lineRule="exact"/>
        <w:rPr>
          <w:rFonts w:ascii="仿宋" w:eastAsia="仿宋" w:hAnsi="仿宋" w:cs="仿宋"/>
          <w:sz w:val="28"/>
          <w:szCs w:val="28"/>
        </w:rPr>
      </w:pPr>
    </w:p>
    <w:p w:rsidR="00BF09C0" w:rsidRDefault="00A97D4A">
      <w:pPr>
        <w:spacing w:line="480" w:lineRule="exact"/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              教务处</w:t>
      </w:r>
    </w:p>
    <w:p w:rsidR="00BF09C0" w:rsidRDefault="00A97D4A">
      <w:pPr>
        <w:spacing w:line="480" w:lineRule="exact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202</w:t>
      </w:r>
      <w:r w:rsidR="003E6815"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年9月</w:t>
      </w:r>
      <w:r w:rsidR="003E6815"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日</w:t>
      </w:r>
    </w:p>
    <w:sectPr w:rsidR="00BF09C0" w:rsidSect="00BF09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34A" w:rsidRDefault="002B534A" w:rsidP="003E6815">
      <w:r>
        <w:separator/>
      </w:r>
    </w:p>
  </w:endnote>
  <w:endnote w:type="continuationSeparator" w:id="1">
    <w:p w:rsidR="002B534A" w:rsidRDefault="002B534A" w:rsidP="003E68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34A" w:rsidRDefault="002B534A" w:rsidP="003E6815">
      <w:r>
        <w:separator/>
      </w:r>
    </w:p>
  </w:footnote>
  <w:footnote w:type="continuationSeparator" w:id="1">
    <w:p w:rsidR="002B534A" w:rsidRDefault="002B534A" w:rsidP="003E68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6712C27"/>
    <w:rsid w:val="002B534A"/>
    <w:rsid w:val="003E6815"/>
    <w:rsid w:val="005D185B"/>
    <w:rsid w:val="005E7678"/>
    <w:rsid w:val="00A97D4A"/>
    <w:rsid w:val="00BF09C0"/>
    <w:rsid w:val="08A91668"/>
    <w:rsid w:val="0E611549"/>
    <w:rsid w:val="0F0E0649"/>
    <w:rsid w:val="11CA57B9"/>
    <w:rsid w:val="14286938"/>
    <w:rsid w:val="16E04CD7"/>
    <w:rsid w:val="184711AA"/>
    <w:rsid w:val="1D651D7F"/>
    <w:rsid w:val="1EF279E4"/>
    <w:rsid w:val="218E48DD"/>
    <w:rsid w:val="223324EC"/>
    <w:rsid w:val="22F851CB"/>
    <w:rsid w:val="248C1AD6"/>
    <w:rsid w:val="27196C6A"/>
    <w:rsid w:val="2AFB06DF"/>
    <w:rsid w:val="2C0C052D"/>
    <w:rsid w:val="2C553F98"/>
    <w:rsid w:val="2D1C0EF8"/>
    <w:rsid w:val="2E2E6B94"/>
    <w:rsid w:val="2F4E545C"/>
    <w:rsid w:val="2FD12222"/>
    <w:rsid w:val="317D444E"/>
    <w:rsid w:val="32C26792"/>
    <w:rsid w:val="356459FF"/>
    <w:rsid w:val="3D902359"/>
    <w:rsid w:val="3DCD0239"/>
    <w:rsid w:val="3F8933CB"/>
    <w:rsid w:val="462B32E5"/>
    <w:rsid w:val="463B7D45"/>
    <w:rsid w:val="483D2EC7"/>
    <w:rsid w:val="4B0E6A45"/>
    <w:rsid w:val="4B4F3513"/>
    <w:rsid w:val="513E5A0E"/>
    <w:rsid w:val="530B6920"/>
    <w:rsid w:val="56712C27"/>
    <w:rsid w:val="59E420ED"/>
    <w:rsid w:val="5B930DBD"/>
    <w:rsid w:val="5F6A2911"/>
    <w:rsid w:val="610B08FA"/>
    <w:rsid w:val="64483CE9"/>
    <w:rsid w:val="659A33A9"/>
    <w:rsid w:val="669524E0"/>
    <w:rsid w:val="69A74389"/>
    <w:rsid w:val="6B7B6CD1"/>
    <w:rsid w:val="6F760270"/>
    <w:rsid w:val="70D0616C"/>
    <w:rsid w:val="75DA5C55"/>
    <w:rsid w:val="78CB7738"/>
    <w:rsid w:val="791976AF"/>
    <w:rsid w:val="7A630552"/>
    <w:rsid w:val="7A8E6361"/>
    <w:rsid w:val="7C442C5C"/>
    <w:rsid w:val="7CC54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09C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BF09C0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F09C0"/>
    <w:pPr>
      <w:jc w:val="left"/>
    </w:pPr>
  </w:style>
  <w:style w:type="table" w:styleId="a4">
    <w:name w:val="Table Grid"/>
    <w:basedOn w:val="a1"/>
    <w:uiPriority w:val="59"/>
    <w:qFormat/>
    <w:rsid w:val="00BF09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BF09C0"/>
    <w:rPr>
      <w:b/>
    </w:rPr>
  </w:style>
  <w:style w:type="character" w:styleId="a6">
    <w:name w:val="FollowedHyperlink"/>
    <w:basedOn w:val="a0"/>
    <w:qFormat/>
    <w:rsid w:val="00BF09C0"/>
    <w:rPr>
      <w:color w:val="404040"/>
      <w:u w:val="none"/>
    </w:rPr>
  </w:style>
  <w:style w:type="character" w:styleId="a7">
    <w:name w:val="Hyperlink"/>
    <w:basedOn w:val="a0"/>
    <w:qFormat/>
    <w:rsid w:val="00BF09C0"/>
    <w:rPr>
      <w:color w:val="404040"/>
      <w:u w:val="none"/>
    </w:rPr>
  </w:style>
  <w:style w:type="character" w:customStyle="1" w:styleId="clear">
    <w:name w:val="clear"/>
    <w:basedOn w:val="a0"/>
    <w:qFormat/>
    <w:rsid w:val="00BF09C0"/>
    <w:rPr>
      <w:sz w:val="0"/>
      <w:szCs w:val="0"/>
    </w:rPr>
  </w:style>
  <w:style w:type="character" w:customStyle="1" w:styleId="pass">
    <w:name w:val="pass"/>
    <w:basedOn w:val="a0"/>
    <w:qFormat/>
    <w:rsid w:val="00BF09C0"/>
    <w:rPr>
      <w:color w:val="D50512"/>
    </w:rPr>
  </w:style>
  <w:style w:type="paragraph" w:customStyle="1" w:styleId="Style10">
    <w:name w:val="_Style 10"/>
    <w:basedOn w:val="a"/>
    <w:next w:val="a"/>
    <w:qFormat/>
    <w:rsid w:val="00BF09C0"/>
    <w:pPr>
      <w:pBdr>
        <w:bottom w:val="single" w:sz="6" w:space="1" w:color="auto"/>
      </w:pBdr>
      <w:jc w:val="center"/>
    </w:pPr>
    <w:rPr>
      <w:rFonts w:ascii="Arial" w:eastAsia="宋体"/>
      <w:vanish/>
      <w:sz w:val="16"/>
    </w:rPr>
  </w:style>
  <w:style w:type="paragraph" w:customStyle="1" w:styleId="Style11">
    <w:name w:val="_Style 11"/>
    <w:basedOn w:val="a"/>
    <w:next w:val="a"/>
    <w:qFormat/>
    <w:rsid w:val="00BF09C0"/>
    <w:pPr>
      <w:pBdr>
        <w:top w:val="single" w:sz="6" w:space="1" w:color="auto"/>
      </w:pBdr>
      <w:jc w:val="center"/>
    </w:pPr>
    <w:rPr>
      <w:rFonts w:ascii="Arial" w:eastAsia="宋体"/>
      <w:vanish/>
      <w:sz w:val="16"/>
    </w:rPr>
  </w:style>
  <w:style w:type="character" w:customStyle="1" w:styleId="clear2">
    <w:name w:val="clear2"/>
    <w:basedOn w:val="a0"/>
    <w:qFormat/>
    <w:rsid w:val="00BF09C0"/>
    <w:rPr>
      <w:sz w:val="0"/>
      <w:szCs w:val="0"/>
    </w:rPr>
  </w:style>
  <w:style w:type="paragraph" w:styleId="a8">
    <w:name w:val="header"/>
    <w:basedOn w:val="a"/>
    <w:link w:val="Char"/>
    <w:rsid w:val="003E68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3E6815"/>
    <w:rPr>
      <w:kern w:val="2"/>
      <w:sz w:val="18"/>
      <w:szCs w:val="18"/>
    </w:rPr>
  </w:style>
  <w:style w:type="paragraph" w:styleId="a9">
    <w:name w:val="footer"/>
    <w:basedOn w:val="a"/>
    <w:link w:val="Char0"/>
    <w:rsid w:val="003E68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3E681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3</cp:revision>
  <dcterms:created xsi:type="dcterms:W3CDTF">2020-02-15T03:21:00Z</dcterms:created>
  <dcterms:modified xsi:type="dcterms:W3CDTF">2021-09-02T07:26:00Z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