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E57A" w14:textId="57AE783F" w:rsidR="00C94EF6" w:rsidRPr="00C94EF6" w:rsidRDefault="00C94EF6" w:rsidP="00C94EF6">
      <w:pPr>
        <w:adjustRightInd w:val="0"/>
        <w:snapToGrid w:val="0"/>
        <w:spacing w:line="360" w:lineRule="auto"/>
        <w:jc w:val="center"/>
        <w:outlineLvl w:val="2"/>
        <w:rPr>
          <w:sz w:val="28"/>
          <w:szCs w:val="28"/>
        </w:rPr>
      </w:pPr>
      <w:r w:rsidRPr="00C94EF6">
        <w:rPr>
          <w:rFonts w:hint="eastAsia"/>
          <w:sz w:val="28"/>
          <w:szCs w:val="28"/>
        </w:rPr>
        <w:t>青果教学管理系统关于转专业处理的使用方法</w:t>
      </w:r>
    </w:p>
    <w:p w14:paraId="0B2B84ED" w14:textId="77777777" w:rsidR="00C94EF6" w:rsidRDefault="00C94EF6" w:rsidP="00C94EF6">
      <w:pPr>
        <w:adjustRightInd w:val="0"/>
        <w:snapToGrid w:val="0"/>
        <w:spacing w:line="360" w:lineRule="auto"/>
        <w:outlineLvl w:val="2"/>
        <w:rPr>
          <w:sz w:val="24"/>
          <w:szCs w:val="24"/>
        </w:rPr>
      </w:pPr>
    </w:p>
    <w:p w14:paraId="18D13C01" w14:textId="057817B1" w:rsidR="00C94EF6" w:rsidRPr="00C94EF6" w:rsidRDefault="00C94EF6" w:rsidP="00C94EF6">
      <w:pPr>
        <w:adjustRightInd w:val="0"/>
        <w:snapToGrid w:val="0"/>
        <w:spacing w:line="360" w:lineRule="auto"/>
        <w:outlineLvl w:val="2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Pr="00C94EF6">
        <w:rPr>
          <w:rFonts w:hint="eastAsia"/>
          <w:sz w:val="24"/>
          <w:szCs w:val="24"/>
        </w:rPr>
        <w:t>转专业计划报送</w:t>
      </w:r>
    </w:p>
    <w:p w14:paraId="2DF7A8C3" w14:textId="77777777" w:rsidR="00C94EF6" w:rsidRDefault="00C94EF6" w:rsidP="00C94EF6">
      <w:pPr>
        <w:pStyle w:val="a7"/>
        <w:adjustRightInd w:val="0"/>
        <w:snapToGrid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在“教学管理→ 学生学籍→ 转专业处理→ 转专业计划报送”模块，①选择对应检索条件；②点击“检索”按钮；③</w:t>
      </w:r>
      <w:proofErr w:type="gramStart"/>
      <w:r>
        <w:rPr>
          <w:rFonts w:hint="eastAsia"/>
          <w:sz w:val="24"/>
          <w:szCs w:val="24"/>
        </w:rPr>
        <w:t>勾选对应</w:t>
      </w:r>
      <w:proofErr w:type="gramEnd"/>
      <w:r>
        <w:rPr>
          <w:rFonts w:hint="eastAsia"/>
          <w:sz w:val="24"/>
          <w:szCs w:val="24"/>
        </w:rPr>
        <w:t>专业；④输入允许转入学生人数上限；⑤点击“批量设置”按钮。</w:t>
      </w:r>
    </w:p>
    <w:p w14:paraId="68246208" w14:textId="77777777" w:rsidR="00F87165" w:rsidRDefault="00C94EF6" w:rsidP="00F87165">
      <w:r>
        <w:rPr>
          <w:noProof/>
        </w:rPr>
        <w:drawing>
          <wp:inline distT="0" distB="0" distL="0" distR="0" wp14:anchorId="081E21EC" wp14:editId="28F4C500">
            <wp:extent cx="5274310" cy="2173605"/>
            <wp:effectExtent l="0" t="0" r="2540" b="0"/>
            <wp:docPr id="1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Toc25679"/>
    </w:p>
    <w:p w14:paraId="4929A32E" w14:textId="77777777" w:rsidR="00F87165" w:rsidRDefault="00F87165" w:rsidP="00F87165"/>
    <w:p w14:paraId="4352DDA3" w14:textId="07A7301E" w:rsidR="00F87165" w:rsidRPr="00F87165" w:rsidRDefault="00F87165" w:rsidP="00F87165">
      <w:r>
        <w:rPr>
          <w:rFonts w:hint="eastAsia"/>
        </w:rPr>
        <w:t>二、</w:t>
      </w:r>
      <w:r w:rsidRPr="00F87165">
        <w:rPr>
          <w:rFonts w:hint="eastAsia"/>
          <w:sz w:val="24"/>
          <w:szCs w:val="24"/>
        </w:rPr>
        <w:t>拟转出院系审核</w:t>
      </w:r>
      <w:r>
        <w:rPr>
          <w:rFonts w:hint="eastAsia"/>
          <w:sz w:val="24"/>
          <w:szCs w:val="24"/>
        </w:rPr>
        <w:t>（教学秘书）</w:t>
      </w:r>
      <w:bookmarkEnd w:id="0"/>
    </w:p>
    <w:p w14:paraId="5D0D8BC8" w14:textId="4D1A6252" w:rsidR="00F87165" w:rsidRDefault="00F87165" w:rsidP="00F87165">
      <w:pPr>
        <w:pStyle w:val="a7"/>
        <w:adjustRightInd w:val="0"/>
        <w:snapToGrid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在“教学管理→ 学生学籍→ 转专业处理→ 拟转出院系审核</w:t>
      </w:r>
      <w:r w:rsidR="003058E1">
        <w:rPr>
          <w:rFonts w:hint="eastAsia"/>
          <w:sz w:val="24"/>
          <w:szCs w:val="24"/>
        </w:rPr>
        <w:t>（教学秘书）</w:t>
      </w:r>
      <w:r>
        <w:rPr>
          <w:rFonts w:hint="eastAsia"/>
          <w:sz w:val="24"/>
          <w:szCs w:val="24"/>
        </w:rPr>
        <w:t>”模块，①选择对应检索条件；②点击“检索”按钮；③</w:t>
      </w:r>
      <w:proofErr w:type="gramStart"/>
      <w:r>
        <w:rPr>
          <w:rFonts w:hint="eastAsia"/>
          <w:sz w:val="24"/>
          <w:szCs w:val="24"/>
        </w:rPr>
        <w:t>勾选待</w:t>
      </w:r>
      <w:proofErr w:type="gramEnd"/>
      <w:r>
        <w:rPr>
          <w:rFonts w:hint="eastAsia"/>
          <w:sz w:val="24"/>
          <w:szCs w:val="24"/>
        </w:rPr>
        <w:t>审核学生；④点击“向右”按钮选择“审核通过”或“审核不通过”。</w:t>
      </w:r>
    </w:p>
    <w:p w14:paraId="25559592" w14:textId="77777777" w:rsidR="00F87165" w:rsidRDefault="00F87165" w:rsidP="00F87165">
      <w:pPr>
        <w:pStyle w:val="a7"/>
        <w:adjustRightInd w:val="0"/>
        <w:snapToGrid w:val="0"/>
        <w:spacing w:line="360" w:lineRule="auto"/>
        <w:ind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B19AEC8" wp14:editId="2D936CA5">
            <wp:extent cx="5274310" cy="2175510"/>
            <wp:effectExtent l="0" t="0" r="2540" b="0"/>
            <wp:docPr id="2" name="图片 2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, Word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Toc28851"/>
    </w:p>
    <w:p w14:paraId="43BB908A" w14:textId="77777777" w:rsidR="00F87165" w:rsidRDefault="00F87165" w:rsidP="00F87165">
      <w:pPr>
        <w:pStyle w:val="a7"/>
        <w:adjustRightInd w:val="0"/>
        <w:snapToGrid w:val="0"/>
        <w:spacing w:line="360" w:lineRule="auto"/>
        <w:ind w:firstLineChars="0" w:firstLine="0"/>
        <w:rPr>
          <w:sz w:val="24"/>
          <w:szCs w:val="24"/>
        </w:rPr>
      </w:pPr>
    </w:p>
    <w:p w14:paraId="7685C519" w14:textId="135DEFB9" w:rsidR="00F87165" w:rsidRPr="00F87165" w:rsidRDefault="00F87165" w:rsidP="00F87165">
      <w:pPr>
        <w:rPr>
          <w:sz w:val="24"/>
          <w:szCs w:val="28"/>
        </w:rPr>
      </w:pPr>
      <w:r w:rsidRPr="00F87165">
        <w:rPr>
          <w:rFonts w:hint="eastAsia"/>
          <w:sz w:val="24"/>
          <w:szCs w:val="28"/>
        </w:rPr>
        <w:t>三、拟转出院系审核（教学院长）</w:t>
      </w:r>
      <w:bookmarkEnd w:id="1"/>
    </w:p>
    <w:p w14:paraId="04E742E0" w14:textId="16D69625" w:rsidR="00F87165" w:rsidRDefault="00F87165" w:rsidP="00F87165">
      <w:pPr>
        <w:pStyle w:val="a7"/>
        <w:adjustRightInd w:val="0"/>
        <w:snapToGrid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在“教学管理→ 学生学籍→ 转专业处理→ 拟转出院系审核</w:t>
      </w:r>
      <w:r w:rsidR="003058E1">
        <w:rPr>
          <w:rFonts w:hint="eastAsia"/>
          <w:sz w:val="24"/>
          <w:szCs w:val="24"/>
        </w:rPr>
        <w:t>（教学院长）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lastRenderedPageBreak/>
        <w:t>模块，①选择对应检索条件；②点击“检索”按钮；③</w:t>
      </w:r>
      <w:proofErr w:type="gramStart"/>
      <w:r>
        <w:rPr>
          <w:rFonts w:hint="eastAsia"/>
          <w:sz w:val="24"/>
          <w:szCs w:val="24"/>
        </w:rPr>
        <w:t>勾选待</w:t>
      </w:r>
      <w:proofErr w:type="gramEnd"/>
      <w:r>
        <w:rPr>
          <w:rFonts w:hint="eastAsia"/>
          <w:sz w:val="24"/>
          <w:szCs w:val="24"/>
        </w:rPr>
        <w:t>审核学生；④点击“向右”按钮选择“审核通过”或“审核不通过”。</w:t>
      </w:r>
    </w:p>
    <w:p w14:paraId="4E63EFD1" w14:textId="77777777" w:rsidR="00F87165" w:rsidRDefault="00F87165" w:rsidP="00F87165">
      <w:pPr>
        <w:pStyle w:val="a7"/>
        <w:adjustRightInd w:val="0"/>
        <w:snapToGrid w:val="0"/>
        <w:spacing w:line="360" w:lineRule="auto"/>
        <w:ind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4F3D1CC6" wp14:editId="7C3A6128">
            <wp:extent cx="5274310" cy="2146300"/>
            <wp:effectExtent l="0" t="0" r="2540" b="6350"/>
            <wp:docPr id="3" name="图片 3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, Word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64843" w14:textId="77777777" w:rsidR="00F87165" w:rsidRDefault="00F87165" w:rsidP="00F87165">
      <w:pPr>
        <w:pStyle w:val="a7"/>
        <w:adjustRightInd w:val="0"/>
        <w:snapToGrid w:val="0"/>
        <w:spacing w:line="360" w:lineRule="auto"/>
        <w:ind w:firstLineChars="0" w:firstLine="0"/>
        <w:rPr>
          <w:sz w:val="24"/>
          <w:szCs w:val="24"/>
        </w:rPr>
      </w:pPr>
    </w:p>
    <w:p w14:paraId="07E1D3DF" w14:textId="42D5BC0B" w:rsidR="00F87165" w:rsidRPr="00F87165" w:rsidRDefault="00F87165" w:rsidP="00F87165">
      <w:pPr>
        <w:pStyle w:val="a7"/>
        <w:adjustRightInd w:val="0"/>
        <w:snapToGrid w:val="0"/>
        <w:spacing w:line="360" w:lineRule="auto"/>
        <w:ind w:firstLineChars="0" w:firstLine="0"/>
        <w:rPr>
          <w:rFonts w:asciiTheme="minorEastAsia" w:eastAsiaTheme="minorEastAsia" w:hAnsiTheme="minorEastAsia"/>
        </w:rPr>
      </w:pPr>
      <w:r w:rsidRPr="00F87165">
        <w:rPr>
          <w:rFonts w:asciiTheme="minorEastAsia" w:eastAsiaTheme="minorEastAsia" w:hAnsiTheme="minorEastAsia" w:hint="eastAsia"/>
          <w:sz w:val="24"/>
          <w:szCs w:val="24"/>
        </w:rPr>
        <w:t>四、拟转入院系审核</w:t>
      </w:r>
      <w:r>
        <w:rPr>
          <w:rFonts w:asciiTheme="minorEastAsia" w:eastAsiaTheme="minorEastAsia" w:hAnsiTheme="minorEastAsia" w:hint="eastAsia"/>
          <w:sz w:val="24"/>
          <w:szCs w:val="24"/>
        </w:rPr>
        <w:t>（教学秘书）</w:t>
      </w:r>
    </w:p>
    <w:p w14:paraId="7D89B440" w14:textId="77777777" w:rsidR="00F87165" w:rsidRDefault="00F87165" w:rsidP="00F87165">
      <w:pPr>
        <w:pStyle w:val="a7"/>
        <w:adjustRightInd w:val="0"/>
        <w:snapToGrid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在“教学管理→ 学生学籍→ 转专业处理→ 拟转入院系审核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教学秘书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”模块，①选择对应检索条件；②点击“检索”按钮；③</w:t>
      </w:r>
      <w:proofErr w:type="gramStart"/>
      <w:r>
        <w:rPr>
          <w:rFonts w:hint="eastAsia"/>
          <w:sz w:val="24"/>
          <w:szCs w:val="24"/>
        </w:rPr>
        <w:t>勾选待</w:t>
      </w:r>
      <w:proofErr w:type="gramEnd"/>
      <w:r>
        <w:rPr>
          <w:rFonts w:hint="eastAsia"/>
          <w:sz w:val="24"/>
          <w:szCs w:val="24"/>
        </w:rPr>
        <w:t>审核学生；④选择转入班级；⑤点击“向右”按钮选择“审核通过”或“审核不通过”。</w:t>
      </w:r>
    </w:p>
    <w:p w14:paraId="26D4FBD4" w14:textId="33B33CCD" w:rsidR="00F87165" w:rsidRDefault="00F87165" w:rsidP="00F87165">
      <w:pPr>
        <w:pStyle w:val="a7"/>
        <w:adjustRightInd w:val="0"/>
        <w:snapToGrid w:val="0"/>
        <w:spacing w:line="360" w:lineRule="auto"/>
        <w:ind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685A446A" wp14:editId="008CC6CC">
            <wp:extent cx="5274310" cy="2183765"/>
            <wp:effectExtent l="0" t="0" r="2540" b="6985"/>
            <wp:docPr id="5" name="图片 5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应用程序, Word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283A3" w14:textId="77777777" w:rsidR="00F87165" w:rsidRDefault="00F87165" w:rsidP="00F87165">
      <w:pPr>
        <w:adjustRightInd w:val="0"/>
        <w:snapToGrid w:val="0"/>
        <w:spacing w:line="360" w:lineRule="auto"/>
        <w:outlineLvl w:val="2"/>
        <w:rPr>
          <w:sz w:val="24"/>
          <w:szCs w:val="24"/>
        </w:rPr>
      </w:pPr>
      <w:bookmarkStart w:id="2" w:name="_Toc2921"/>
    </w:p>
    <w:p w14:paraId="179EB068" w14:textId="0DC3F960" w:rsidR="00F87165" w:rsidRPr="00F87165" w:rsidRDefault="00F87165" w:rsidP="00F87165">
      <w:pPr>
        <w:adjustRightInd w:val="0"/>
        <w:snapToGrid w:val="0"/>
        <w:spacing w:line="360" w:lineRule="auto"/>
        <w:outlineLvl w:val="2"/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87165">
        <w:rPr>
          <w:rFonts w:hint="eastAsia"/>
          <w:sz w:val="24"/>
          <w:szCs w:val="24"/>
        </w:rPr>
        <w:t>拟转入院系审核(教学院长)</w:t>
      </w:r>
      <w:bookmarkEnd w:id="2"/>
    </w:p>
    <w:p w14:paraId="3DE255E1" w14:textId="77777777" w:rsidR="00F87165" w:rsidRDefault="00F87165" w:rsidP="00F87165">
      <w:pPr>
        <w:pStyle w:val="a7"/>
        <w:adjustRightInd w:val="0"/>
        <w:snapToGrid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在“教学管理→ 学生学籍→ 转专业处理→ 拟转入院系审核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教学院长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”模块，①选择对应检索条件；②点击“检索”按钮；③</w:t>
      </w:r>
      <w:proofErr w:type="gramStart"/>
      <w:r>
        <w:rPr>
          <w:rFonts w:hint="eastAsia"/>
          <w:sz w:val="24"/>
          <w:szCs w:val="24"/>
        </w:rPr>
        <w:t>勾选待</w:t>
      </w:r>
      <w:proofErr w:type="gramEnd"/>
      <w:r>
        <w:rPr>
          <w:rFonts w:hint="eastAsia"/>
          <w:sz w:val="24"/>
          <w:szCs w:val="24"/>
        </w:rPr>
        <w:t>审核学生；④选择转入班级；⑤点击“向右”按钮选择“审核通过”或“审核不通过”。</w:t>
      </w:r>
    </w:p>
    <w:p w14:paraId="2F05793F" w14:textId="55C4728D" w:rsidR="00F87165" w:rsidRDefault="00F87165" w:rsidP="00F87165">
      <w:pPr>
        <w:pStyle w:val="a7"/>
        <w:adjustRightInd w:val="0"/>
        <w:snapToGrid w:val="0"/>
        <w:spacing w:line="360" w:lineRule="auto"/>
        <w:ind w:firstLineChars="0" w:firstLine="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9FF72BE" wp14:editId="45E3F896">
            <wp:extent cx="5274310" cy="2154555"/>
            <wp:effectExtent l="0" t="0" r="2540" b="0"/>
            <wp:docPr id="4" name="图片 4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应用程序, Word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96A1A" w14:textId="77777777" w:rsidR="00F87165" w:rsidRDefault="00F87165" w:rsidP="00F87165">
      <w:pPr>
        <w:pStyle w:val="a7"/>
        <w:adjustRightInd w:val="0"/>
        <w:snapToGrid w:val="0"/>
        <w:spacing w:line="360" w:lineRule="auto"/>
        <w:ind w:firstLineChars="0" w:firstLine="0"/>
        <w:rPr>
          <w:sz w:val="24"/>
          <w:szCs w:val="24"/>
        </w:rPr>
      </w:pPr>
    </w:p>
    <w:p w14:paraId="2CB88A45" w14:textId="77777777" w:rsidR="00F87165" w:rsidRPr="00C94EF6" w:rsidRDefault="00F87165"/>
    <w:sectPr w:rsidR="00F87165" w:rsidRPr="00C94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F4F0" w14:textId="77777777" w:rsidR="004304B8" w:rsidRDefault="004304B8" w:rsidP="00C94EF6">
      <w:r>
        <w:separator/>
      </w:r>
    </w:p>
  </w:endnote>
  <w:endnote w:type="continuationSeparator" w:id="0">
    <w:p w14:paraId="5BEF127C" w14:textId="77777777" w:rsidR="004304B8" w:rsidRDefault="004304B8" w:rsidP="00C9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1E93" w14:textId="77777777" w:rsidR="004304B8" w:rsidRDefault="004304B8" w:rsidP="00C94EF6">
      <w:r>
        <w:separator/>
      </w:r>
    </w:p>
  </w:footnote>
  <w:footnote w:type="continuationSeparator" w:id="0">
    <w:p w14:paraId="751F4F65" w14:textId="77777777" w:rsidR="004304B8" w:rsidRDefault="004304B8" w:rsidP="00C94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71"/>
    <w:rsid w:val="001A77AB"/>
    <w:rsid w:val="003058E1"/>
    <w:rsid w:val="004304B8"/>
    <w:rsid w:val="00976985"/>
    <w:rsid w:val="00C87A71"/>
    <w:rsid w:val="00C94EF6"/>
    <w:rsid w:val="00D97E99"/>
    <w:rsid w:val="00F8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4239D"/>
  <w15:chartTrackingRefBased/>
  <w15:docId w15:val="{B6A2E78E-CC4D-4665-90A8-16295010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E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4E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4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4EF6"/>
    <w:rPr>
      <w:sz w:val="18"/>
      <w:szCs w:val="18"/>
    </w:rPr>
  </w:style>
  <w:style w:type="paragraph" w:styleId="a7">
    <w:name w:val="List Paragraph"/>
    <w:basedOn w:val="a"/>
    <w:uiPriority w:val="34"/>
    <w:qFormat/>
    <w:rsid w:val="00C94EF6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45EC-2A7F-4C77-AB39-E1D90E71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Hikaru</dc:creator>
  <cp:keywords/>
  <dc:description/>
  <cp:lastModifiedBy>Chan Hikaru</cp:lastModifiedBy>
  <cp:revision>4</cp:revision>
  <dcterms:created xsi:type="dcterms:W3CDTF">2022-12-29T07:29:00Z</dcterms:created>
  <dcterms:modified xsi:type="dcterms:W3CDTF">2022-12-29T08:10:00Z</dcterms:modified>
</cp:coreProperties>
</file>